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4" w:rsidRDefault="00124070" w:rsidP="00CD38D4">
      <w:pPr>
        <w:jc w:val="center"/>
        <w:rPr>
          <w:rFonts w:ascii="Century" w:eastAsia="HG丸ｺﾞｼｯｸM-PRO" w:hAnsi="Century"/>
          <w:b/>
          <w:sz w:val="24"/>
          <w:szCs w:val="24"/>
        </w:rPr>
      </w:pPr>
      <w:r>
        <w:rPr>
          <w:rFonts w:ascii="Century" w:eastAsia="HG丸ｺﾞｼｯｸM-PRO" w:hAnsi="Century" w:hint="eastAsia"/>
          <w:b/>
          <w:sz w:val="24"/>
          <w:szCs w:val="24"/>
        </w:rPr>
        <w:t>2019</w:t>
      </w:r>
      <w:r>
        <w:rPr>
          <w:rFonts w:ascii="Century" w:eastAsia="HG丸ｺﾞｼｯｸM-PRO" w:hAnsi="Century" w:hint="eastAsia"/>
          <w:b/>
          <w:sz w:val="24"/>
          <w:szCs w:val="24"/>
        </w:rPr>
        <w:t>年度</w:t>
      </w:r>
      <w:r w:rsidR="00CD38D4" w:rsidRPr="00723368">
        <w:rPr>
          <w:rFonts w:ascii="Century" w:eastAsia="HG丸ｺﾞｼｯｸM-PRO" w:hAnsi="Century" w:hint="eastAsia"/>
          <w:b/>
          <w:sz w:val="24"/>
          <w:szCs w:val="24"/>
        </w:rPr>
        <w:t>「北海道教育旅行説明会・相談会</w:t>
      </w:r>
      <w:r w:rsidR="00B63314">
        <w:rPr>
          <w:rFonts w:ascii="Century" w:eastAsia="HG丸ｺﾞｼｯｸM-PRO" w:hAnsi="Century" w:hint="eastAsia"/>
          <w:b/>
          <w:sz w:val="24"/>
          <w:szCs w:val="24"/>
        </w:rPr>
        <w:t>（大宮）</w:t>
      </w:r>
      <w:r w:rsidR="00CD38D4" w:rsidRPr="00723368">
        <w:rPr>
          <w:rFonts w:ascii="Century" w:eastAsia="HG丸ｺﾞｼｯｸM-PRO" w:hAnsi="Century" w:hint="eastAsia"/>
          <w:b/>
          <w:sz w:val="24"/>
          <w:szCs w:val="24"/>
        </w:rPr>
        <w:t>」参加申込書＜</w:t>
      </w:r>
      <w:r w:rsidR="0032067C">
        <w:rPr>
          <w:rFonts w:ascii="Century" w:eastAsia="HG丸ｺﾞｼｯｸM-PRO" w:hAnsi="Century" w:hint="eastAsia"/>
          <w:b/>
          <w:sz w:val="24"/>
          <w:szCs w:val="24"/>
        </w:rPr>
        <w:t>旅行会社</w:t>
      </w:r>
      <w:r w:rsidR="002F71AB">
        <w:rPr>
          <w:rFonts w:ascii="Century" w:eastAsia="HG丸ｺﾞｼｯｸM-PRO" w:hAnsi="Century" w:hint="eastAsia"/>
          <w:b/>
          <w:sz w:val="24"/>
          <w:szCs w:val="24"/>
        </w:rPr>
        <w:t>様用</w:t>
      </w:r>
      <w:r w:rsidR="00CD38D4" w:rsidRPr="00723368">
        <w:rPr>
          <w:rFonts w:ascii="Century" w:eastAsia="HG丸ｺﾞｼｯｸM-PRO" w:hAnsi="Century" w:hint="eastAsia"/>
          <w:b/>
          <w:sz w:val="24"/>
          <w:szCs w:val="24"/>
        </w:rPr>
        <w:t>＞</w:t>
      </w:r>
    </w:p>
    <w:p w:rsidR="004D00E4" w:rsidRDefault="004D00E4" w:rsidP="00CD38D4">
      <w:pPr>
        <w:jc w:val="center"/>
        <w:rPr>
          <w:rFonts w:ascii="Century" w:eastAsia="HG丸ｺﾞｼｯｸM-PRO" w:hAnsi="Century"/>
          <w:b/>
          <w:sz w:val="24"/>
          <w:szCs w:val="24"/>
        </w:rPr>
      </w:pPr>
    </w:p>
    <w:p w:rsidR="00CD38D4" w:rsidRPr="00723368" w:rsidRDefault="001A7715" w:rsidP="001A7715">
      <w:pPr>
        <w:jc w:val="left"/>
        <w:rPr>
          <w:rFonts w:ascii="Century" w:eastAsia="HG丸ｺﾞｼｯｸM-PRO" w:hAnsi="Century"/>
          <w:sz w:val="18"/>
          <w:szCs w:val="18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〇お客様情報</w:t>
      </w:r>
      <w:r w:rsidRPr="00723368">
        <w:rPr>
          <w:rFonts w:ascii="Century" w:eastAsia="HG丸ｺﾞｼｯｸM-PRO" w:hAnsi="Century" w:hint="eastAsia"/>
          <w:sz w:val="18"/>
          <w:szCs w:val="18"/>
        </w:rPr>
        <w:t xml:space="preserve">　　　　　　※</w:t>
      </w:r>
      <w:r w:rsidR="00CD38D4" w:rsidRPr="00723368">
        <w:rPr>
          <w:rFonts w:ascii="Century" w:eastAsia="HG丸ｺﾞｼｯｸM-PRO" w:hAnsi="Century" w:hint="eastAsia"/>
          <w:sz w:val="18"/>
          <w:szCs w:val="18"/>
        </w:rPr>
        <w:t>ご記入いただいた個人情報は、本件の目的以外に使用することはございません。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685"/>
        <w:gridCol w:w="8"/>
        <w:gridCol w:w="2835"/>
        <w:gridCol w:w="7"/>
        <w:gridCol w:w="2687"/>
      </w:tblGrid>
      <w:tr w:rsidR="00CD38D4" w:rsidRPr="00723368" w:rsidTr="001A771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D38D4" w:rsidRPr="00723368" w:rsidRDefault="0032067C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会社名</w:t>
            </w:r>
          </w:p>
        </w:tc>
        <w:tc>
          <w:tcPr>
            <w:tcW w:w="8222" w:type="dxa"/>
            <w:gridSpan w:val="5"/>
          </w:tcPr>
          <w:p w:rsidR="00CD38D4" w:rsidRPr="00723368" w:rsidRDefault="00CD38D4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32067C" w:rsidRPr="00723368" w:rsidTr="001A771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067C" w:rsidRDefault="0032067C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支店名</w:t>
            </w:r>
          </w:p>
        </w:tc>
        <w:tc>
          <w:tcPr>
            <w:tcW w:w="8222" w:type="dxa"/>
            <w:gridSpan w:val="5"/>
          </w:tcPr>
          <w:p w:rsidR="0032067C" w:rsidRPr="00723368" w:rsidRDefault="0032067C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076D0B" w:rsidRPr="00723368" w:rsidTr="001A771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D0B" w:rsidRPr="00723368" w:rsidRDefault="00076D0B" w:rsidP="003E1F8A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役</w:t>
            </w:r>
            <w:r w:rsidR="003E1F8A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職</w:t>
            </w:r>
          </w:p>
        </w:tc>
        <w:tc>
          <w:tcPr>
            <w:tcW w:w="2693" w:type="dxa"/>
            <w:gridSpan w:val="2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076D0B" w:rsidRPr="00723368" w:rsidTr="001A771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76D0B" w:rsidRPr="00723368" w:rsidRDefault="00076D0B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076D0B" w:rsidRPr="00723368" w:rsidRDefault="00076D0B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32067C" w:rsidRPr="00723368" w:rsidTr="0032067C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067C" w:rsidRPr="00723368" w:rsidRDefault="0032067C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685" w:type="dxa"/>
          </w:tcPr>
          <w:p w:rsidR="0032067C" w:rsidRPr="00723368" w:rsidRDefault="0032067C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32067C" w:rsidRPr="00723368" w:rsidRDefault="0032067C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687" w:type="dxa"/>
          </w:tcPr>
          <w:p w:rsidR="0032067C" w:rsidRPr="00723368" w:rsidRDefault="0032067C" w:rsidP="00CD38D4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32067C" w:rsidRPr="00723368" w:rsidTr="0032067C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067C" w:rsidRPr="00723368" w:rsidRDefault="0032067C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FAX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番号</w:t>
            </w:r>
          </w:p>
        </w:tc>
        <w:tc>
          <w:tcPr>
            <w:tcW w:w="2685" w:type="dxa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</w:tr>
      <w:tr w:rsidR="0032067C" w:rsidRPr="00723368" w:rsidTr="0032067C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067C" w:rsidRPr="00723368" w:rsidRDefault="0032067C" w:rsidP="00076D0B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E-mail</w:t>
            </w:r>
          </w:p>
        </w:tc>
        <w:tc>
          <w:tcPr>
            <w:tcW w:w="2685" w:type="dxa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:rsidR="0032067C" w:rsidRPr="00723368" w:rsidRDefault="0032067C" w:rsidP="00076D0B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</w:tr>
    </w:tbl>
    <w:p w:rsidR="00723368" w:rsidRPr="00723368" w:rsidRDefault="00723368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54579D" w:rsidRDefault="00076D0B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〇北海道教育旅行説明会・相談会のお申込について</w:t>
      </w:r>
    </w:p>
    <w:tbl>
      <w:tblPr>
        <w:tblStyle w:val="a3"/>
        <w:tblW w:w="0" w:type="auto"/>
        <w:tblInd w:w="2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77"/>
        <w:gridCol w:w="1125"/>
        <w:gridCol w:w="1285"/>
        <w:gridCol w:w="5245"/>
      </w:tblGrid>
      <w:tr w:rsidR="00F43843" w:rsidTr="00A76603">
        <w:trPr>
          <w:trHeight w:val="645"/>
        </w:trPr>
        <w:tc>
          <w:tcPr>
            <w:tcW w:w="2142" w:type="dxa"/>
            <w:gridSpan w:val="2"/>
            <w:shd w:val="clear" w:color="auto" w:fill="F2F2F2" w:themeFill="background1" w:themeFillShade="F2"/>
          </w:tcPr>
          <w:p w:rsid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教育旅行説明会</w:t>
            </w:r>
          </w:p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14:00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>～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>15:30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教育旅行相談会</w:t>
            </w:r>
          </w:p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15:40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>～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>17:30</w:t>
            </w:r>
          </w:p>
        </w:tc>
        <w:tc>
          <w:tcPr>
            <w:tcW w:w="5245" w:type="dxa"/>
            <w:vMerge w:val="restart"/>
          </w:tcPr>
          <w:p w:rsidR="00F43843" w:rsidRDefault="00F43843" w:rsidP="00FA276E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F33AAC">
              <w:rPr>
                <w:rFonts w:ascii="Century" w:eastAsia="HG丸ｺﾞｼｯｸM-PRO" w:hAnsi="Century" w:hint="eastAsia"/>
                <w:sz w:val="18"/>
                <w:szCs w:val="18"/>
              </w:rPr>
              <w:t>お聞きに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なりたい情報などございましたらご記入下さい。</w:t>
            </w:r>
          </w:p>
          <w:p w:rsidR="00F43843" w:rsidRDefault="00F43843" w:rsidP="00FA276E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  <w:p w:rsidR="00F43843" w:rsidRDefault="00F43843" w:rsidP="00FA276E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F43843" w:rsidTr="00F43843">
        <w:trPr>
          <w:trHeight w:val="345"/>
        </w:trPr>
        <w:tc>
          <w:tcPr>
            <w:tcW w:w="1065" w:type="dxa"/>
            <w:shd w:val="clear" w:color="auto" w:fill="auto"/>
          </w:tcPr>
          <w:p w:rsidR="00F43843" w:rsidRP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出席</w:t>
            </w:r>
          </w:p>
        </w:tc>
        <w:tc>
          <w:tcPr>
            <w:tcW w:w="1077" w:type="dxa"/>
            <w:shd w:val="clear" w:color="auto" w:fill="auto"/>
          </w:tcPr>
          <w:p w:rsidR="00F43843" w:rsidRP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欠席</w:t>
            </w:r>
          </w:p>
        </w:tc>
        <w:tc>
          <w:tcPr>
            <w:tcW w:w="1125" w:type="dxa"/>
            <w:shd w:val="clear" w:color="auto" w:fill="auto"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出席</w:t>
            </w:r>
          </w:p>
        </w:tc>
        <w:tc>
          <w:tcPr>
            <w:tcW w:w="1285" w:type="dxa"/>
            <w:shd w:val="clear" w:color="auto" w:fill="auto"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欠席</w:t>
            </w:r>
          </w:p>
        </w:tc>
        <w:tc>
          <w:tcPr>
            <w:tcW w:w="5245" w:type="dxa"/>
            <w:vMerge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</w:tr>
      <w:tr w:rsidR="00F43843" w:rsidTr="00F43843">
        <w:trPr>
          <w:trHeight w:val="570"/>
        </w:trPr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F43843" w:rsidRP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F43843" w:rsidRPr="00F43843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F43843" w:rsidRPr="00F33AAC" w:rsidRDefault="00F43843" w:rsidP="00FA276E">
            <w:pPr>
              <w:jc w:val="center"/>
              <w:rPr>
                <w:rFonts w:ascii="Century" w:eastAsia="HG丸ｺﾞｼｯｸM-PRO" w:hAnsi="Century"/>
                <w:sz w:val="18"/>
                <w:szCs w:val="18"/>
              </w:rPr>
            </w:pPr>
          </w:p>
        </w:tc>
      </w:tr>
    </w:tbl>
    <w:p w:rsidR="00B63314" w:rsidRPr="00B37BF5" w:rsidRDefault="00B63314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982F27" w:rsidRPr="00723368" w:rsidRDefault="00723368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</w:t>
      </w:r>
      <w:r w:rsidR="00982F27" w:rsidRPr="00723368">
        <w:rPr>
          <w:rFonts w:ascii="Century" w:eastAsia="HG丸ｺﾞｼｯｸM-PRO" w:hAnsi="Century" w:hint="eastAsia"/>
          <w:sz w:val="20"/>
          <w:szCs w:val="20"/>
        </w:rPr>
        <w:t>下記のアンケートに</w:t>
      </w:r>
      <w:r w:rsidR="00B85971">
        <w:rPr>
          <w:rFonts w:ascii="Century" w:eastAsia="HG丸ｺﾞｼｯｸM-PRO" w:hAnsi="Century" w:hint="eastAsia"/>
          <w:sz w:val="20"/>
          <w:szCs w:val="20"/>
        </w:rPr>
        <w:t>ご協力下さい。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982F27" w:rsidRPr="00723368" w:rsidTr="00723368">
        <w:trPr>
          <w:trHeight w:val="38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982F27" w:rsidRPr="00723368" w:rsidRDefault="00642842" w:rsidP="00B37BF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1.</w:t>
            </w:r>
            <w:r w:rsidR="00A66083">
              <w:rPr>
                <w:rFonts w:ascii="Century" w:eastAsia="HG丸ｺﾞｼｯｸM-PRO" w:hAnsi="Century" w:hint="eastAsia"/>
                <w:sz w:val="20"/>
                <w:szCs w:val="20"/>
              </w:rPr>
              <w:t>2019</w:t>
            </w:r>
            <w:r w:rsidR="00982F2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年度の</w:t>
            </w:r>
            <w:r w:rsidR="0032067C">
              <w:rPr>
                <w:rFonts w:ascii="Century" w:eastAsia="HG丸ｺﾞｼｯｸM-PRO" w:hAnsi="Century" w:hint="eastAsia"/>
                <w:sz w:val="20"/>
                <w:szCs w:val="20"/>
              </w:rPr>
              <w:t>取扱</w:t>
            </w:r>
            <w:r w:rsidR="00982F2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修学旅行</w:t>
            </w:r>
            <w:r w:rsidR="0032067C">
              <w:rPr>
                <w:rFonts w:ascii="Century" w:eastAsia="HG丸ｺﾞｼｯｸM-PRO" w:hAnsi="Century" w:hint="eastAsia"/>
                <w:sz w:val="20"/>
                <w:szCs w:val="20"/>
              </w:rPr>
              <w:t>において実施が多い地区</w:t>
            </w:r>
            <w:r w:rsidR="00982F2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（該当するものに〇をお付け下さい）</w:t>
            </w:r>
          </w:p>
        </w:tc>
      </w:tr>
      <w:tr w:rsidR="00982F27" w:rsidRPr="00723368" w:rsidTr="0032067C">
        <w:trPr>
          <w:trHeight w:val="913"/>
        </w:trPr>
        <w:tc>
          <w:tcPr>
            <w:tcW w:w="9923" w:type="dxa"/>
            <w:vAlign w:val="center"/>
          </w:tcPr>
          <w:p w:rsidR="0032067C" w:rsidRDefault="00982F27" w:rsidP="00A15C67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北海道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東北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>関東・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>首都圏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124070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中部圏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関西圏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中国圏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四国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九州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沖縄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</w:p>
          <w:p w:rsidR="00982F27" w:rsidRPr="00723368" w:rsidRDefault="00982F27" w:rsidP="00A15C67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海外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（　　　　　　</w:t>
            </w:r>
            <w:r w:rsidR="0032067C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）</w:t>
            </w:r>
          </w:p>
        </w:tc>
      </w:tr>
      <w:tr w:rsidR="00A15C67" w:rsidRPr="00723368" w:rsidTr="00723368">
        <w:trPr>
          <w:trHeight w:val="351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A15C67" w:rsidRPr="00723368" w:rsidRDefault="0032067C" w:rsidP="0032067C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2</w:t>
            </w:r>
            <w:r w:rsidR="00642842">
              <w:rPr>
                <w:rFonts w:ascii="Century" w:eastAsia="HG丸ｺﾞｼｯｸM-PRO" w:hAnsi="Century" w:hint="eastAsia"/>
                <w:sz w:val="20"/>
                <w:szCs w:val="20"/>
              </w:rPr>
              <w:t>.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修学旅行において学校のニーズが多い体験</w:t>
            </w:r>
            <w:r w:rsidR="00A15C67"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学習メニュー（該当するものに〇をお付け下さい）</w:t>
            </w:r>
          </w:p>
        </w:tc>
      </w:tr>
      <w:tr w:rsidR="00A15C67" w:rsidRPr="00723368" w:rsidTr="0032067C">
        <w:trPr>
          <w:trHeight w:val="3184"/>
        </w:trPr>
        <w:tc>
          <w:tcPr>
            <w:tcW w:w="9923" w:type="dxa"/>
            <w:vAlign w:val="center"/>
          </w:tcPr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①環境学習（自然エネルギー、リサイクル施設、自然観察、動植物観察等）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②自然体験学習・ウォーター（カヌー、ラフティング、フッシング等）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③自然体験学習・フィールド（乗馬、登山、フットパス、熱気球、パラグライダー等）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④自然体験学習・ウィンター（スキー、スノーボード、スノーシュー、カーリング等）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⑤農業・酪農体験学習（収穫体験、酪農体験）</w:t>
            </w:r>
          </w:p>
          <w:p w:rsidR="00A15C67" w:rsidRPr="00723368" w:rsidRDefault="00A15C67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⑥食品加工体験</w:t>
            </w:r>
            <w:r w:rsidR="00FB45C0"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学習（バターづくり、アイスクリームづくり、チーズづくり、ソーセージづくり等）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⑦漁業体験・水産加工体験学習</w:t>
            </w:r>
          </w:p>
          <w:p w:rsidR="00FB45C0" w:rsidRPr="00723368" w:rsidRDefault="00FB45C0" w:rsidP="00A15C67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⑧歴史・文化体験学習（アイヌ文化体験学習、遺跡・史跡見学、北方領土学習等）</w:t>
            </w:r>
          </w:p>
          <w:p w:rsidR="0032067C" w:rsidRDefault="00FB45C0" w:rsidP="00DD76F4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⑨産業体験学習（就業体験、工場見学）</w:t>
            </w:r>
            <w:r w:rsidR="00DD76F4">
              <w:rPr>
                <w:rFonts w:ascii="Century" w:eastAsia="HG丸ｺﾞｼｯｸM-PRO" w:hAnsi="Century" w:hint="eastAsia"/>
                <w:sz w:val="18"/>
                <w:szCs w:val="18"/>
              </w:rPr>
              <w:t xml:space="preserve">  </w:t>
            </w: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⑩ジオパーク体験学習</w:t>
            </w:r>
            <w:r w:rsidR="00DD76F4">
              <w:rPr>
                <w:rFonts w:ascii="Century" w:eastAsia="HG丸ｺﾞｼｯｸM-PRO" w:hAnsi="Century" w:hint="eastAsia"/>
                <w:sz w:val="18"/>
                <w:szCs w:val="18"/>
              </w:rPr>
              <w:t xml:space="preserve">  </w:t>
            </w:r>
          </w:p>
          <w:p w:rsidR="00FB45C0" w:rsidRPr="00723368" w:rsidRDefault="00FB45C0" w:rsidP="00DD76F4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⑪その他</w:t>
            </w:r>
            <w:r w:rsidR="0032067C">
              <w:rPr>
                <w:rFonts w:ascii="Century" w:eastAsia="HG丸ｺﾞｼｯｸM-PRO" w:hAnsi="Century" w:hint="eastAsia"/>
                <w:sz w:val="18"/>
                <w:szCs w:val="18"/>
              </w:rPr>
              <w:t>（　　　　　　　　　　　　　　　　　　　　　　　　　　　　　　　　　　　　　　　　　　　　）</w:t>
            </w:r>
          </w:p>
        </w:tc>
        <w:bookmarkStart w:id="0" w:name="_GoBack"/>
        <w:bookmarkEnd w:id="0"/>
      </w:tr>
    </w:tbl>
    <w:p w:rsidR="0032067C" w:rsidRDefault="0032067C" w:rsidP="00DD76F4">
      <w:pPr>
        <w:jc w:val="center"/>
        <w:rPr>
          <w:rFonts w:ascii="Century" w:eastAsia="HG丸ｺﾞｼｯｸM-PRO" w:hAnsi="Century"/>
          <w:sz w:val="20"/>
          <w:szCs w:val="20"/>
        </w:rPr>
      </w:pPr>
    </w:p>
    <w:p w:rsidR="004A5333" w:rsidRPr="00723368" w:rsidRDefault="00B37BF5" w:rsidP="00DD76F4">
      <w:pPr>
        <w:jc w:val="center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A719" wp14:editId="28F43E87">
                <wp:simplePos x="0" y="0"/>
                <wp:positionH relativeFrom="column">
                  <wp:posOffset>31115</wp:posOffset>
                </wp:positionH>
                <wp:positionV relativeFrom="paragraph">
                  <wp:posOffset>382270</wp:posOffset>
                </wp:positionV>
                <wp:extent cx="6381750" cy="714375"/>
                <wp:effectExtent l="0" t="0" r="19050" b="2857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14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BF5" w:rsidRPr="00723368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2336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</w:t>
                            </w:r>
                            <w:r w:rsidRPr="0072336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＞　　</w:t>
                            </w:r>
                          </w:p>
                          <w:p w:rsidR="00B37BF5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</w:t>
                            </w:r>
                            <w:r w:rsidRPr="00846EE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北海道体験観光推進協議会　担当　岩川</w:t>
                            </w:r>
                            <w:r w:rsidRPr="00846EE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伊藤</w:t>
                            </w:r>
                          </w:p>
                          <w:p w:rsidR="00B37BF5" w:rsidRPr="001A7715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FAX:011-</w:t>
                            </w:r>
                            <w:r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221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6564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A771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♦申込締切：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2019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</w:t>
                            </w:r>
                            <w:r w:rsidR="00124070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火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.45pt;margin-top:30.1pt;width:502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" fillcolor="#f2f2f2" strokecolor="windowText">
                <v:textbox>
                  <w:txbxContent>
                    <w:p w:rsidR="00B37BF5" w:rsidRPr="00723368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2336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</w:t>
                      </w:r>
                      <w:r w:rsidRPr="0072336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＞　　</w:t>
                      </w:r>
                    </w:p>
                    <w:p w:rsidR="00B37BF5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</w:t>
                      </w:r>
                      <w:r w:rsidRPr="00846EE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北海道体験観光推進協議会　担当　岩川</w:t>
                      </w:r>
                      <w:r w:rsidRPr="00846EE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伊藤</w:t>
                      </w:r>
                    </w:p>
                    <w:p w:rsidR="00B37BF5" w:rsidRPr="001A7715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FAX:011-</w:t>
                      </w:r>
                      <w:r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221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6564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1A771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♦申込締切：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2019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</w:t>
                      </w:r>
                      <w:r w:rsidR="00124070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火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B45C0" w:rsidRPr="00723368">
        <w:rPr>
          <w:rFonts w:ascii="Century" w:eastAsia="HG丸ｺﾞｼｯｸM-PRO" w:hAnsi="Century" w:hint="eastAsia"/>
          <w:sz w:val="20"/>
          <w:szCs w:val="20"/>
        </w:rPr>
        <w:t>上記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にご記入の上、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FAX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でお申込下さい。</w:t>
      </w:r>
    </w:p>
    <w:sectPr w:rsidR="004A5333" w:rsidRPr="00723368" w:rsidSect="004D00E4">
      <w:pgSz w:w="11906" w:h="16838" w:code="9"/>
      <w:pgMar w:top="1134" w:right="851" w:bottom="1134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00" w:rsidRDefault="008E7800" w:rsidP="00B37BF5">
      <w:r>
        <w:separator/>
      </w:r>
    </w:p>
  </w:endnote>
  <w:endnote w:type="continuationSeparator" w:id="0">
    <w:p w:rsidR="008E7800" w:rsidRDefault="008E7800" w:rsidP="00B3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00" w:rsidRDefault="008E7800" w:rsidP="00B37BF5">
      <w:r>
        <w:separator/>
      </w:r>
    </w:p>
  </w:footnote>
  <w:footnote w:type="continuationSeparator" w:id="0">
    <w:p w:rsidR="008E7800" w:rsidRDefault="008E7800" w:rsidP="00B3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4"/>
    <w:rsid w:val="00051C99"/>
    <w:rsid w:val="00076D0B"/>
    <w:rsid w:val="000964D2"/>
    <w:rsid w:val="00124070"/>
    <w:rsid w:val="001A7715"/>
    <w:rsid w:val="002F71AB"/>
    <w:rsid w:val="0032067C"/>
    <w:rsid w:val="00335EC4"/>
    <w:rsid w:val="003D4231"/>
    <w:rsid w:val="003E1F8A"/>
    <w:rsid w:val="004A5333"/>
    <w:rsid w:val="004D00E4"/>
    <w:rsid w:val="00522DAD"/>
    <w:rsid w:val="00525097"/>
    <w:rsid w:val="0054579D"/>
    <w:rsid w:val="00642842"/>
    <w:rsid w:val="006A6D9C"/>
    <w:rsid w:val="006F04DF"/>
    <w:rsid w:val="00723368"/>
    <w:rsid w:val="00846EE1"/>
    <w:rsid w:val="008848C8"/>
    <w:rsid w:val="008E7800"/>
    <w:rsid w:val="00923D5A"/>
    <w:rsid w:val="00982F27"/>
    <w:rsid w:val="00A15C67"/>
    <w:rsid w:val="00A30363"/>
    <w:rsid w:val="00A350DC"/>
    <w:rsid w:val="00A66083"/>
    <w:rsid w:val="00A76603"/>
    <w:rsid w:val="00AB0E62"/>
    <w:rsid w:val="00B37BF5"/>
    <w:rsid w:val="00B63314"/>
    <w:rsid w:val="00B85971"/>
    <w:rsid w:val="00CA10DD"/>
    <w:rsid w:val="00CD38D4"/>
    <w:rsid w:val="00D4457D"/>
    <w:rsid w:val="00DD76F4"/>
    <w:rsid w:val="00E66DA2"/>
    <w:rsid w:val="00E67DAE"/>
    <w:rsid w:val="00EE7E48"/>
    <w:rsid w:val="00F43843"/>
    <w:rsid w:val="00FB45C0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BF5"/>
  </w:style>
  <w:style w:type="paragraph" w:styleId="a6">
    <w:name w:val="footer"/>
    <w:basedOn w:val="a"/>
    <w:link w:val="a7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BF5"/>
  </w:style>
  <w:style w:type="paragraph" w:styleId="a6">
    <w:name w:val="footer"/>
    <w:basedOn w:val="a"/>
    <w:link w:val="a7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2017-09-15T01:46:00Z</cp:lastPrinted>
  <dcterms:created xsi:type="dcterms:W3CDTF">2019-06-04T06:20:00Z</dcterms:created>
  <dcterms:modified xsi:type="dcterms:W3CDTF">2019-06-24T02:41:00Z</dcterms:modified>
</cp:coreProperties>
</file>